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6"/>
        <w:gridCol w:w="4379"/>
      </w:tblGrid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Computer Studies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Introduction to Computer Animation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Typographic Design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Modelling</w:t>
            </w:r>
            <w:proofErr w:type="spellEnd"/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Using CAD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Generic Skills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Web Design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Graphics Principle and Method of Design Introduction to Multimedia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Digital Portfolio Development &amp; Presentation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Basic Information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Multimedia Authoring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Colour</w:t>
            </w:r>
            <w:proofErr w:type="spellEnd"/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Theory for Computer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Flash &amp; Scripting for the Web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Sound Principles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Web Campaign Implementation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Visual Communication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Animation the Production Process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Digital Publishing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Sound Recording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Principles of Management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Breakdown: Voice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Drawing as Basis for 2D and 3D Animation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Music &amp; Effects Film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Design: Character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Composing/Shooting on Film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Background &amp; Concept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Project-I + Case Study I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Team Management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Industrial Training</w:t>
            </w:r>
          </w:p>
        </w:tc>
      </w:tr>
      <w:tr w:rsidR="001E7553" w:rsidRPr="001E7553" w:rsidTr="001E75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cyan"/>
              </w:rPr>
              <w:t>Language Career planning and guidance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553" w:rsidRPr="001E7553" w:rsidRDefault="001E7553" w:rsidP="001E75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E755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Live Project</w:t>
            </w:r>
          </w:p>
        </w:tc>
      </w:tr>
    </w:tbl>
    <w:p w:rsidR="00AD56D5" w:rsidRDefault="00AD56D5"/>
    <w:sectPr w:rsidR="00AD56D5" w:rsidSect="00AD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53"/>
    <w:rsid w:val="001E7553"/>
    <w:rsid w:val="00A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346">
              <w:blockQuote w:val="1"/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Rajavenkatesh</dc:creator>
  <cp:lastModifiedBy>Rajavenkatesh</cp:lastModifiedBy>
  <cp:revision>1</cp:revision>
  <dcterms:created xsi:type="dcterms:W3CDTF">2020-12-18T09:43:00Z</dcterms:created>
  <dcterms:modified xsi:type="dcterms:W3CDTF">2020-12-18T09:55:00Z</dcterms:modified>
</cp:coreProperties>
</file>